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71" w:rsidRDefault="00440ECD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РТ</w:t>
      </w:r>
    </w:p>
    <w:p w:rsidR="00F75971" w:rsidRDefault="00440E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ГАПОУ  «Арский агропромышленный профессиональный колледж»</w:t>
      </w:r>
    </w:p>
    <w:p w:rsidR="00F75971" w:rsidRDefault="00F759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75971" w:rsidRDefault="00F75971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75971" w:rsidRDefault="00F75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75971" w:rsidRDefault="00F75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9571" w:type="dxa"/>
        <w:tblLayout w:type="fixed"/>
        <w:tblLook w:val="01E0" w:firstRow="1" w:lastRow="1" w:firstColumn="1" w:lastColumn="1" w:noHBand="0" w:noVBand="0"/>
      </w:tblPr>
      <w:tblGrid>
        <w:gridCol w:w="4785"/>
        <w:gridCol w:w="4786"/>
      </w:tblGrid>
      <w:tr w:rsidR="00F75971">
        <w:tc>
          <w:tcPr>
            <w:tcW w:w="4785" w:type="dxa"/>
          </w:tcPr>
          <w:p w:rsidR="00F75971" w:rsidRDefault="00440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Согласовано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на заседании МК</w:t>
            </w:r>
          </w:p>
          <w:p w:rsidR="00F75971" w:rsidRDefault="006C6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Н.Г.Шайдуллин</w:t>
            </w:r>
            <w:proofErr w:type="spellEnd"/>
          </w:p>
          <w:p w:rsidR="00F75971" w:rsidRDefault="006C64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«29</w:t>
            </w:r>
            <w:r w:rsidR="00440ECD">
              <w:rPr>
                <w:rFonts w:ascii="Times New Roman" w:eastAsia="Times New Roman" w:hAnsi="Times New Roman" w:cs="Times New Roman"/>
                <w:sz w:val="28"/>
                <w:szCs w:val="28"/>
              </w:rPr>
              <w:t>» ____</w:t>
            </w:r>
            <w:r w:rsidR="00440ECD" w:rsidRPr="006C6417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  <w:r w:rsidR="00440ECD">
              <w:rPr>
                <w:rFonts w:ascii="Times New Roman" w:eastAsia="Times New Roman" w:hAnsi="Times New Roman" w:cs="Times New Roman"/>
                <w:sz w:val="28"/>
                <w:szCs w:val="28"/>
              </w:rPr>
              <w:t>______  2025 г.</w:t>
            </w:r>
          </w:p>
        </w:tc>
        <w:tc>
          <w:tcPr>
            <w:tcW w:w="4785" w:type="dxa"/>
          </w:tcPr>
          <w:p w:rsidR="00F75971" w:rsidRDefault="00440ECD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      Утверждаю:</w:t>
            </w:r>
          </w:p>
          <w:p w:rsidR="00F75971" w:rsidRDefault="00440ECD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ГАПОУ  «ААПК»</w:t>
            </w:r>
          </w:p>
          <w:p w:rsidR="00F75971" w:rsidRDefault="00440ECD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З.М.Давлетбаев</w:t>
            </w:r>
            <w:proofErr w:type="spellEnd"/>
          </w:p>
          <w:p w:rsidR="00F75971" w:rsidRDefault="00440ECD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«_</w:t>
            </w:r>
            <w:r w:rsidR="006C6417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08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  2025 г.</w:t>
            </w:r>
          </w:p>
        </w:tc>
      </w:tr>
    </w:tbl>
    <w:p w:rsidR="00F75971" w:rsidRDefault="00F75971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75971" w:rsidRDefault="00F75971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</w:rPr>
      </w:pPr>
    </w:p>
    <w:p w:rsidR="00F75971" w:rsidRDefault="00F7597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75971" w:rsidRDefault="00F75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75971" w:rsidRDefault="00F75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75971" w:rsidRDefault="00F75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75971" w:rsidRDefault="00F75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75971" w:rsidRDefault="00F75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75971" w:rsidRDefault="00F75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75971" w:rsidRDefault="00F759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75971" w:rsidRDefault="00440E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F75971" w:rsidRDefault="00440E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Основы предпринимательской деятельности</w:t>
      </w:r>
    </w:p>
    <w:p w:rsidR="00F75971" w:rsidRDefault="00F7597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75971" w:rsidRDefault="00440ECD">
      <w:pPr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 специальности 23.02.07 Техническое обслуживание и ремонт автотранспортных средств</w:t>
      </w:r>
    </w:p>
    <w:p w:rsidR="00F75971" w:rsidRDefault="00F75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75971" w:rsidRDefault="00F759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75971" w:rsidRDefault="00F7597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5971" w:rsidRDefault="00F759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75971" w:rsidRDefault="00F759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75971" w:rsidRDefault="00F759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75971" w:rsidRDefault="00F759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75971" w:rsidRDefault="00F759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75971" w:rsidRDefault="00F759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75971" w:rsidRDefault="00F759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75971" w:rsidRDefault="00F759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75971" w:rsidRDefault="00F75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5971" w:rsidRDefault="00F75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75971" w:rsidRDefault="00F75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75971" w:rsidRDefault="00440E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Урняк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2025 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F75971" w:rsidRDefault="00F7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F75971" w:rsidRDefault="00440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Основы  предпринимательской деятельности</w:t>
      </w:r>
    </w:p>
    <w:p w:rsidR="00F75971" w:rsidRDefault="00440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Программа учебной дисциплины 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F75971" w:rsidRDefault="00440EC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23.02.07 Техническое обслуживание и ремонт автотранспортных средст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</w:p>
    <w:p w:rsidR="00F75971" w:rsidRDefault="00F75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971" w:rsidRDefault="00F75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971" w:rsidRDefault="00440E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разработчик ГАПОУ «Арский агропромышленный профессиональный колледж»</w:t>
      </w:r>
    </w:p>
    <w:p w:rsidR="00F75971" w:rsidRDefault="00F75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971" w:rsidRDefault="00440E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F75971" w:rsidRDefault="00440ECD">
      <w:pPr>
        <w:widowControl w:val="0"/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Фасхутдинова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Райма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Ильсуровна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преподаватель </w:t>
      </w:r>
    </w:p>
    <w:p w:rsidR="00F75971" w:rsidRDefault="00F759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971" w:rsidRDefault="00F759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971" w:rsidRDefault="00F759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971" w:rsidRDefault="00440E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Рекомендована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F75971" w:rsidRDefault="00F759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971" w:rsidRDefault="00440E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Заключение Педагог</w:t>
      </w:r>
      <w:r w:rsidR="006C6417">
        <w:rPr>
          <w:rFonts w:ascii="Times New Roman" w:eastAsia="Times New Roman" w:hAnsi="Times New Roman" w:cs="Times New Roman"/>
          <w:sz w:val="28"/>
          <w:szCs w:val="28"/>
        </w:rPr>
        <w:t>ического совета №__1_  от «_29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» _____08____ 2025 г.</w:t>
      </w:r>
    </w:p>
    <w:p w:rsidR="00F75971" w:rsidRDefault="00F7597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5971" w:rsidRDefault="00F759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5971" w:rsidRDefault="00F7597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5971" w:rsidRDefault="00F7597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5971" w:rsidRDefault="00F7597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5971" w:rsidRDefault="00F7597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5971" w:rsidRDefault="00F7597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5971" w:rsidRDefault="00F7597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5971" w:rsidRDefault="00F7597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5971" w:rsidRDefault="00F7597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5971" w:rsidRDefault="00F7597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5971" w:rsidRDefault="00440EC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F75971" w:rsidRDefault="00F75971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75971" w:rsidRDefault="00F75971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75971" w:rsidRDefault="00F75971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F75971" w:rsidRDefault="00F75971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F75971" w:rsidRDefault="00F75971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F75971" w:rsidRDefault="00F75971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F75971" w:rsidRDefault="00F75971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75971" w:rsidRDefault="00F75971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75971" w:rsidRDefault="00F75971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75971" w:rsidRDefault="00440E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СОДЕРЖАНИЕ</w:t>
      </w:r>
    </w:p>
    <w:p w:rsidR="00F75971" w:rsidRDefault="00F75971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tbl>
      <w:tblPr>
        <w:tblW w:w="9355" w:type="dxa"/>
        <w:tblLayout w:type="fixed"/>
        <w:tblLook w:val="01E0" w:firstRow="1" w:lastRow="1" w:firstColumn="1" w:lastColumn="1" w:noHBand="0" w:noVBand="0"/>
      </w:tblPr>
      <w:tblGrid>
        <w:gridCol w:w="7501"/>
        <w:gridCol w:w="1854"/>
      </w:tblGrid>
      <w:tr w:rsidR="00F75971">
        <w:tc>
          <w:tcPr>
            <w:tcW w:w="7500" w:type="dxa"/>
          </w:tcPr>
          <w:p w:rsidR="00F75971" w:rsidRDefault="00440ECD">
            <w:pPr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 ПАСПОРТ    ПРОГРАММЫ УЧЕБНОЙ ДИСЦИПЛИНЫ</w:t>
            </w:r>
          </w:p>
        </w:tc>
        <w:tc>
          <w:tcPr>
            <w:tcW w:w="1854" w:type="dxa"/>
          </w:tcPr>
          <w:p w:rsidR="00F75971" w:rsidRDefault="00440EC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4-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</w:tr>
      <w:tr w:rsidR="00F75971">
        <w:tc>
          <w:tcPr>
            <w:tcW w:w="7500" w:type="dxa"/>
          </w:tcPr>
          <w:p w:rsidR="00F75971" w:rsidRDefault="00440ECD">
            <w:pPr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 СТРУКТУРА И СОДЕРЖАНИЕ УЧЕБНОЙ ДИСЦИПЛИНЫ</w:t>
            </w:r>
          </w:p>
          <w:p w:rsidR="00F75971" w:rsidRDefault="00440ECD">
            <w:pPr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F75971" w:rsidRDefault="00440ECD">
            <w:pPr>
              <w:ind w:left="64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8-14</w:t>
            </w:r>
          </w:p>
          <w:p w:rsidR="00F75971" w:rsidRDefault="00F7597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75971" w:rsidRDefault="00440EC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5-16</w:t>
            </w:r>
          </w:p>
        </w:tc>
      </w:tr>
      <w:tr w:rsidR="00F75971">
        <w:tc>
          <w:tcPr>
            <w:tcW w:w="7500" w:type="dxa"/>
          </w:tcPr>
          <w:p w:rsidR="00F75971" w:rsidRDefault="00440ECD">
            <w:pPr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4. КОНТРОЛЬ И ОЦЕНКА РЕЗУЛЬТАТОВ ОСВОЕНИЯ УЧЕБНОЙ ДИСЦИПЛИНЫ</w:t>
            </w:r>
          </w:p>
          <w:p w:rsidR="00F75971" w:rsidRDefault="00F75971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4" w:type="dxa"/>
          </w:tcPr>
          <w:p w:rsidR="00F75971" w:rsidRDefault="00440EC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-20</w:t>
            </w:r>
          </w:p>
        </w:tc>
      </w:tr>
    </w:tbl>
    <w:p w:rsidR="00F75971" w:rsidRDefault="00F7597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F75971" w:rsidRDefault="00F7597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F75971" w:rsidRDefault="00F7597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F75971" w:rsidRDefault="00F7597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F75971" w:rsidRDefault="00F7597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F75971" w:rsidRDefault="00F7597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F75971" w:rsidRDefault="00F7597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F75971" w:rsidRDefault="00F7597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F75971" w:rsidRDefault="00F7597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F75971" w:rsidRDefault="00F7597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F75971" w:rsidRDefault="00F7597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F75971" w:rsidRDefault="00F7597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F75971" w:rsidRDefault="00F7597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F75971" w:rsidRDefault="00F7597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F75971" w:rsidRDefault="00F7597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F75971" w:rsidRDefault="00F7597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F75971" w:rsidRDefault="00F7597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F75971" w:rsidRDefault="00F7597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F75971" w:rsidRDefault="00F7597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F75971" w:rsidRDefault="00F7597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F75971" w:rsidRDefault="00F7597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F75971" w:rsidRDefault="00F7597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75971" w:rsidRDefault="00440E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паспорт ПРОГРАММЫ УЧЕБНОЙ ДИСЦИПЛИНЫ</w:t>
      </w:r>
    </w:p>
    <w:p w:rsidR="00F75971" w:rsidRDefault="00440EC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Основы  предпринимательской деятельности</w:t>
      </w:r>
    </w:p>
    <w:p w:rsidR="00F75971" w:rsidRDefault="00440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370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1.1. Область применения программы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F75971" w:rsidRDefault="00440EC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</w:rPr>
        <w:t>учебной дисциплины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«Основы  предпринимательской деятельности»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 частью программы подготовки специалистов среднего звена в соответствии с ФГОС по специальностям СПО:</w:t>
      </w:r>
    </w:p>
    <w:p w:rsidR="00F75971" w:rsidRDefault="00440EC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23.02.07 Техническое обслуживание и ремонт автотранспортных средств</w:t>
      </w:r>
    </w:p>
    <w:p w:rsidR="00F75971" w:rsidRDefault="00440EC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учебная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дисциплина относится к общепрофессиональному циклу.</w:t>
      </w:r>
    </w:p>
    <w:p w:rsidR="00F75971" w:rsidRDefault="00440ECD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1.3. Цель и планируемые результаты освоения дисциплины:</w:t>
      </w:r>
    </w:p>
    <w:p w:rsidR="00F75971" w:rsidRDefault="00F759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Layout w:type="fixed"/>
        <w:tblLook w:val="04A0" w:firstRow="1" w:lastRow="0" w:firstColumn="1" w:lastColumn="0" w:noHBand="0" w:noVBand="1"/>
      </w:tblPr>
      <w:tblGrid>
        <w:gridCol w:w="2619"/>
        <w:gridCol w:w="3562"/>
        <w:gridCol w:w="3067"/>
      </w:tblGrid>
      <w:tr w:rsidR="00F75971">
        <w:trPr>
          <w:trHeight w:val="649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F75971">
        <w:trPr>
          <w:trHeight w:val="212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изучения обязательной части цикла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общепрофессиональным дисциплинам</w:t>
            </w:r>
          </w:p>
          <w:p w:rsidR="00F75971" w:rsidRDefault="00440ECD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должен уметь:</w:t>
            </w:r>
          </w:p>
          <w:p w:rsidR="00F75971" w:rsidRDefault="00440ECD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органи-зационн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правовые формы организаций;</w:t>
            </w:r>
          </w:p>
          <w:p w:rsidR="00F75971" w:rsidRDefault="00440ECD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планировать деятельность организации;</w:t>
            </w:r>
          </w:p>
          <w:p w:rsidR="00F75971" w:rsidRDefault="00440ECD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состав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мате-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риальных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трудовых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финансовых ресурсов организации;</w:t>
            </w:r>
          </w:p>
          <w:p w:rsidR="00F75971" w:rsidRDefault="00440ECD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заполнять первичные документы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экономи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-ческой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организации;</w:t>
            </w:r>
          </w:p>
          <w:p w:rsidR="00F75971" w:rsidRDefault="00440ECD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рассчитывать по принятой методологии основные экономические показатели деятельности организации, цены и заработную плату;</w:t>
            </w:r>
          </w:p>
          <w:p w:rsidR="00F75971" w:rsidRDefault="00440ECD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находить и использ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необходимую экономическую информацию.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обучающийся</w:t>
            </w:r>
            <w:proofErr w:type="gramEnd"/>
          </w:p>
          <w:p w:rsidR="00F75971" w:rsidRDefault="00440ECD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должен знать:</w:t>
            </w:r>
          </w:p>
          <w:p w:rsidR="00F75971" w:rsidRDefault="00440ECD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основные принципы построения экономической системы организации;</w:t>
            </w:r>
          </w:p>
          <w:p w:rsidR="00F75971" w:rsidRDefault="00440ECD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-управление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основ-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оборотными средствами и оценку эффективности их использования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75971" w:rsidRDefault="00440ECD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состав материальных, трудовых и финансовых ресурсов организации, показатели их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эффек-тивного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использо-вания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75971" w:rsidRDefault="00440ECD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-механизмы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цено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-образования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формы оплаты труда;</w:t>
            </w:r>
          </w:p>
          <w:p w:rsidR="00F75971" w:rsidRDefault="00440ECD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-основные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экономи-ческие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показатели деятельности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низации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методику их расчета;</w:t>
            </w:r>
          </w:p>
          <w:p w:rsidR="00F75971" w:rsidRDefault="00440ECD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-планиров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дея-тельности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организации.</w:t>
            </w:r>
          </w:p>
        </w:tc>
      </w:tr>
    </w:tbl>
    <w:p w:rsidR="00F75971" w:rsidRDefault="00F75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75971" w:rsidRDefault="00440ECD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ОК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02Использовать современные средства поиска, анализа и интерпретации информации, и информационные технологии для выполнения задач ОК3Планировать и реализовывать собственное профессиональное и личностное развитие, предпри</w:t>
      </w:r>
      <w:r>
        <w:rPr>
          <w:rFonts w:ascii="Times New Roman" w:eastAsia="Calibri" w:hAnsi="Times New Roman"/>
          <w:sz w:val="28"/>
          <w:szCs w:val="28"/>
          <w:lang w:eastAsia="en-US"/>
        </w:rPr>
        <w:t>нимательскую деятельность в профессиональной сфере, использовать знания по правовой и финансовой грамотности в различных жизненных ситуациях профессиональной деятельности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ab/>
      </w:r>
    </w:p>
    <w:p w:rsidR="00F75971" w:rsidRDefault="00440ECD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ОК04 Эффективно взаимодействовать и работать в коллективе и команде</w:t>
      </w:r>
    </w:p>
    <w:p w:rsidR="00F75971" w:rsidRDefault="00440ECD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ОК07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С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:rsidR="00F75971" w:rsidRDefault="00440ECD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ПК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>2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.Планировать и организовывать материально-техническое обеспечение п</w:t>
      </w:r>
      <w:r>
        <w:rPr>
          <w:rFonts w:ascii="Times New Roman" w:hAnsi="Times New Roman"/>
          <w:sz w:val="28"/>
          <w:szCs w:val="28"/>
        </w:rPr>
        <w:t>роцесса технического обслуживания и ремонта автотранспортных средств и их компонентов.</w:t>
      </w:r>
    </w:p>
    <w:p w:rsidR="00F75971" w:rsidRDefault="00440ECD">
      <w:pPr>
        <w:spacing w:line="36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ПК2.4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</w:r>
    </w:p>
    <w:p w:rsidR="00F75971" w:rsidRDefault="00F75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971" w:rsidRDefault="00440ECD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1.6. Рекомен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дуемое количество часов на освоение  программы учебной дисциплины:</w:t>
      </w:r>
    </w:p>
    <w:p w:rsidR="00F75971" w:rsidRDefault="00440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максимальной учебной нагрузки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48 часов, в том числе:</w:t>
      </w:r>
    </w:p>
    <w:p w:rsidR="00F75971" w:rsidRDefault="00440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48 часов;</w:t>
      </w:r>
    </w:p>
    <w:p w:rsidR="00F75971" w:rsidRDefault="00440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самостоятельная работа 4 часа; всего учебных занятий 44 час</w:t>
      </w:r>
      <w:r>
        <w:rPr>
          <w:rFonts w:ascii="Times New Roman" w:eastAsia="Times New Roman" w:hAnsi="Times New Roman" w:cs="Times New Roman"/>
          <w:sz w:val="28"/>
          <w:szCs w:val="28"/>
        </w:rPr>
        <w:t>а:</w:t>
      </w:r>
    </w:p>
    <w:p w:rsidR="00F75971" w:rsidRDefault="00F7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971" w:rsidRDefault="00F75971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75971" w:rsidRDefault="00F75971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75971" w:rsidRDefault="00F7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5971" w:rsidRDefault="00440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F75971" w:rsidRDefault="00440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F75971" w:rsidRDefault="00F7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7621"/>
        <w:gridCol w:w="1843"/>
      </w:tblGrid>
      <w:tr w:rsidR="00F75971">
        <w:trPr>
          <w:trHeight w:val="460"/>
        </w:trPr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Количество часов</w:t>
            </w:r>
          </w:p>
        </w:tc>
      </w:tr>
      <w:tr w:rsidR="00F75971">
        <w:trPr>
          <w:trHeight w:val="285"/>
        </w:trPr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F75971"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44</w:t>
            </w:r>
          </w:p>
        </w:tc>
      </w:tr>
      <w:tr w:rsidR="00F75971"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5971" w:rsidRDefault="00F7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75971"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теоретические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44</w:t>
            </w:r>
          </w:p>
        </w:tc>
      </w:tr>
      <w:tr w:rsidR="00F75971"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Самостоятельная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      4</w:t>
            </w:r>
          </w:p>
        </w:tc>
      </w:tr>
      <w:tr w:rsidR="00F75971"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Итоговая аттестация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в форме зачета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5971" w:rsidRDefault="00F7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F75971" w:rsidRDefault="00F75971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5971" w:rsidRDefault="00F75971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75971" w:rsidRDefault="00F75971">
      <w:pPr>
        <w:rPr>
          <w:rFonts w:ascii="Times New Roman" w:eastAsia="Times New Roman" w:hAnsi="Times New Roman" w:cs="Times New Roman"/>
          <w:sz w:val="28"/>
          <w:szCs w:val="28"/>
        </w:rPr>
        <w:sectPr w:rsidR="00F75971">
          <w:footerReference w:type="even" r:id="rId7"/>
          <w:footerReference w:type="default" r:id="rId8"/>
          <w:footerReference w:type="first" r:id="rId9"/>
          <w:pgSz w:w="11906" w:h="16838"/>
          <w:pgMar w:top="1134" w:right="850" w:bottom="765" w:left="1701" w:header="0" w:footer="708" w:gutter="0"/>
          <w:cols w:space="720"/>
          <w:formProt w:val="0"/>
          <w:docGrid w:linePitch="299" w:charSpace="4096"/>
        </w:sectPr>
      </w:pPr>
    </w:p>
    <w:p w:rsidR="00F75971" w:rsidRDefault="00F75971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5971" w:rsidRDefault="00440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2.2.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Тематический план и содержание учебной дисциплины «Основы предпринимательской деятельности»</w:t>
      </w:r>
    </w:p>
    <w:p w:rsidR="00F75971" w:rsidRDefault="00F7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tbl>
      <w:tblPr>
        <w:tblW w:w="14930" w:type="dxa"/>
        <w:tblLayout w:type="fixed"/>
        <w:tblLook w:val="01E0" w:firstRow="1" w:lastRow="1" w:firstColumn="1" w:lastColumn="1" w:noHBand="0" w:noVBand="0"/>
      </w:tblPr>
      <w:tblGrid>
        <w:gridCol w:w="3603"/>
        <w:gridCol w:w="6701"/>
        <w:gridCol w:w="1866"/>
        <w:gridCol w:w="2760"/>
      </w:tblGrid>
      <w:tr w:rsidR="00F75971">
        <w:trPr>
          <w:trHeight w:val="650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Коды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компетенций, формированию которых способствует элемент программы</w:t>
            </w:r>
          </w:p>
        </w:tc>
      </w:tr>
      <w:tr w:rsidR="00F75971"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4</w:t>
            </w:r>
          </w:p>
        </w:tc>
      </w:tr>
      <w:tr w:rsidR="00F75971">
        <w:trPr>
          <w:trHeight w:val="590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ОП.13 Основы предпринимательской деятельности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F75971">
            <w:pPr>
              <w:jc w:val="center"/>
              <w:rPr>
                <w:b/>
              </w:rPr>
            </w:pPr>
          </w:p>
        </w:tc>
      </w:tr>
      <w:tr w:rsidR="00F75971">
        <w:trPr>
          <w:trHeight w:val="330"/>
        </w:trPr>
        <w:tc>
          <w:tcPr>
            <w:tcW w:w="3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Раздел 1.Основы предпринимательской деятельности.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971" w:rsidRDefault="00440E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«Предпринимательство». Различные сложности в предпринимательстве.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F75971" w:rsidRDefault="00440E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</w:tr>
      <w:tr w:rsidR="00F75971">
        <w:trPr>
          <w:trHeight w:val="975"/>
        </w:trPr>
        <w:tc>
          <w:tcPr>
            <w:tcW w:w="3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971" w:rsidRDefault="00440E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формы предпринимательской деятельности в России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F75971" w:rsidRDefault="00440E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</w:tr>
      <w:tr w:rsidR="00F75971">
        <w:trPr>
          <w:trHeight w:val="660"/>
        </w:trPr>
        <w:tc>
          <w:tcPr>
            <w:tcW w:w="3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Тема 1.2.Маркетинг в предпринимательстве.</w:t>
            </w:r>
          </w:p>
          <w:p w:rsidR="00F75971" w:rsidRDefault="00F75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Маркетинг как основа исследования рыночных возможностей предпринимателя</w:t>
            </w:r>
          </w:p>
          <w:p w:rsidR="00F75971" w:rsidRDefault="00F75971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F75971" w:rsidRDefault="00440E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</w:tr>
      <w:tr w:rsidR="00F75971">
        <w:trPr>
          <w:trHeight w:val="900"/>
        </w:trPr>
        <w:tc>
          <w:tcPr>
            <w:tcW w:w="3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Менеджмент предпринимательской деятельности.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center" w:pos="115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2</w:t>
            </w:r>
          </w:p>
          <w:p w:rsidR="00F75971" w:rsidRDefault="00F75971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F75971" w:rsidRDefault="00440E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</w:tr>
      <w:tr w:rsidR="00F75971">
        <w:trPr>
          <w:trHeight w:val="750"/>
        </w:trPr>
        <w:tc>
          <w:tcPr>
            <w:tcW w:w="3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Предпринимательские ресурсы, их характеристика.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center" w:pos="115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2</w:t>
            </w:r>
          </w:p>
          <w:p w:rsidR="00F75971" w:rsidRDefault="00F75971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F75971" w:rsidRDefault="00440E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</w:tr>
      <w:tr w:rsidR="00F75971">
        <w:trPr>
          <w:trHeight w:val="915"/>
        </w:trPr>
        <w:tc>
          <w:tcPr>
            <w:tcW w:w="3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Предпринимательская идея и принятие предпринимательских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решений.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Default"/>
              <w:tabs>
                <w:tab w:val="center" w:pos="1156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.</w:t>
            </w:r>
            <w:r>
              <w:rPr>
                <w:sz w:val="28"/>
                <w:szCs w:val="28"/>
              </w:rPr>
              <w:tab/>
              <w:t>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ОК12,ОК3,ОК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,ОК7;</w:t>
            </w:r>
          </w:p>
          <w:p w:rsidR="00F75971" w:rsidRDefault="00440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</w:tr>
      <w:tr w:rsidR="00F75971">
        <w:trPr>
          <w:trHeight w:val="630"/>
        </w:trPr>
        <w:tc>
          <w:tcPr>
            <w:tcW w:w="3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Регистрация, лицензирование и прекращение предпринимательской деятельности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Default"/>
              <w:tabs>
                <w:tab w:val="center" w:pos="1156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F75971" w:rsidRDefault="00440E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</w:tr>
      <w:tr w:rsidR="00F75971">
        <w:trPr>
          <w:trHeight w:val="615"/>
        </w:trPr>
        <w:tc>
          <w:tcPr>
            <w:tcW w:w="3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регулирование предпринимательской деятельности.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Default"/>
              <w:tabs>
                <w:tab w:val="center" w:pos="11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ab/>
              <w:t>2</w:t>
            </w:r>
          </w:p>
          <w:p w:rsidR="00F75971" w:rsidRDefault="00F759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F75971" w:rsidRDefault="00440E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</w:tr>
      <w:tr w:rsidR="00F75971">
        <w:trPr>
          <w:trHeight w:val="986"/>
        </w:trPr>
        <w:tc>
          <w:tcPr>
            <w:tcW w:w="3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Написать реферат на тему: «Современные формы предпринимательской деятельности в России», «Экономические, социальные и правовые условия предпринимательской деятельности»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center" w:pos="115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F75971" w:rsidRDefault="00440E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</w:tr>
      <w:tr w:rsidR="00F75971">
        <w:trPr>
          <w:trHeight w:val="720"/>
        </w:trPr>
        <w:tc>
          <w:tcPr>
            <w:tcW w:w="3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Система поддержки малого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предпринимательства.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center" w:pos="115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F75971" w:rsidRDefault="00440ECD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</w:tr>
      <w:tr w:rsidR="00F75971">
        <w:trPr>
          <w:trHeight w:val="27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Тема 1.3.Бизнес планирование.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Бизнес-планирование в предпринимательской деятельности.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Default"/>
              <w:tabs>
                <w:tab w:val="center" w:pos="1156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F75971" w:rsidRDefault="00440E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</w:tr>
      <w:tr w:rsidR="00F75971">
        <w:trPr>
          <w:trHeight w:val="27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Формы сотрудничества малых предприятий с другими предприятиями.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center" w:pos="11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F75971" w:rsidRDefault="00440E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</w:tr>
      <w:tr w:rsidR="00F75971">
        <w:trPr>
          <w:trHeight w:val="556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Риск и выбор стратегии в предпринимательстве.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center" w:pos="11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F75971" w:rsidRDefault="00440E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</w:tr>
      <w:tr w:rsidR="00F75971">
        <w:trPr>
          <w:trHeight w:val="27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предпринимательства.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center" w:pos="11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F75971" w:rsidRDefault="00440E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</w:tr>
      <w:tr w:rsidR="00F75971">
        <w:trPr>
          <w:trHeight w:val="27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Внутрифирменное предпринимательство.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center" w:pos="11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F75971" w:rsidRDefault="00440E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</w:tr>
      <w:tr w:rsidR="00F75971">
        <w:trPr>
          <w:trHeight w:val="27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Кадровое обеспечение предпринимательской деятельности. Кадровый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потенциал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рудовые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ресурсы Состав и структура работников основной деятельности  предприятий. Планирование численности  работников. Организация труда. Основные направления организ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ации труда.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center" w:pos="11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  <w:p w:rsidR="00F75971" w:rsidRDefault="00F7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F75971" w:rsidRDefault="00440E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</w:tr>
      <w:tr w:rsidR="00F75971">
        <w:trPr>
          <w:trHeight w:val="27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Тема  1.4 .Управления персоналом.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spacing w:line="8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Управление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персоналом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методы управления персоналом. Планирование, отбор и наем персонала. Профессиональная подготовка персонала. Трудовой договор 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контрактная система найма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F75971" w:rsidRDefault="00440E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</w:tr>
      <w:tr w:rsidR="00F75971">
        <w:trPr>
          <w:trHeight w:val="27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spacing w:line="8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Понятие заработной платы и принципы, механизмы организации заработной платы. Основные виды и формы оплаты труда. Системы оплаты труда в предпринимательской деятельности. Фонд  оплаты труда.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Номинальная и реальная заработная плата.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F75971" w:rsidRDefault="00440E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</w:tr>
      <w:tr w:rsidR="00F75971">
        <w:trPr>
          <w:trHeight w:val="27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spacing w:line="120" w:lineRule="atLeast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и сущность занятости и трудоустройства. Федеральная служба по труду и занятости. Правовой статус безработного. Пособие по безработице. Повышение квалификации и переподготовка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безработных граждан.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F75971" w:rsidRDefault="00440E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</w:tr>
      <w:tr w:rsidR="00F75971">
        <w:trPr>
          <w:trHeight w:val="27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Тема 1.5 .Бухгалтерский учет в предпринимательской деятельности.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971" w:rsidRDefault="00440ECD">
            <w:pPr>
              <w:spacing w:line="8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Бухгалтерский и финансовый учет. Статистический учет. Предмет и методы бухгалтерского учета. Бухгалтерский баланс. Учет основных фондов,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средств и материальных ценностей. Учет затрат и доходов. Учет денежных средств.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F75971" w:rsidRDefault="00440E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</w:tr>
      <w:tr w:rsidR="00F75971">
        <w:trPr>
          <w:trHeight w:val="27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971" w:rsidRDefault="00440ECD">
            <w:pPr>
              <w:spacing w:line="80" w:lineRule="atLeas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Понятие и содержание договора. Формы и виды договоров. Общий порядок заключения, изменения и расторжения договоров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center" w:pos="11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666666"/>
                <w:sz w:val="28"/>
                <w:szCs w:val="28"/>
              </w:rPr>
              <w:t xml:space="preserve">          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F75971" w:rsidRDefault="00440EC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</w:tr>
      <w:tr w:rsidR="00F75971">
        <w:trPr>
          <w:trHeight w:val="27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971" w:rsidRDefault="00440ECD">
            <w:pPr>
              <w:spacing w:line="12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Сущность и значение культуры предпринимателя. Имидж предпринимателя. Имидж предпринимателя. Предприимчивость и                                                               организаторский потенциал предпринимателя. Экономиче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ское мышление   предпринимателя. Организация рабочего места. Деловые отношения –  важнейшая часть культуры предпринимательства.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center" w:pos="1173"/>
              </w:tabs>
              <w:spacing w:line="120" w:lineRule="atLeast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F75971" w:rsidRDefault="00440ECD">
            <w:pPr>
              <w:spacing w:line="120" w:lineRule="atLeast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</w:tr>
      <w:tr w:rsidR="00F75971">
        <w:trPr>
          <w:trHeight w:val="1785"/>
        </w:trPr>
        <w:tc>
          <w:tcPr>
            <w:tcW w:w="3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Тема   1.6.Коррупция и взяток.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Понятие и сущность коррупции и взяток. Цели и задачи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коррупционных мероприятий. Мероприятия по минимизации и ликвидации коррупционных нарушений. Основные принципы противодействия коррупции, борьбы с ней.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center" w:pos="1173"/>
              </w:tabs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44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F75971" w:rsidRDefault="00440ECD">
            <w:pPr>
              <w:spacing w:line="8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</w:tr>
      <w:tr w:rsidR="00F75971">
        <w:trPr>
          <w:trHeight w:val="822"/>
        </w:trPr>
        <w:tc>
          <w:tcPr>
            <w:tcW w:w="3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Самостоятельная работа.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Составление бизнес плана.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tabs>
                <w:tab w:val="center" w:pos="1173"/>
              </w:tabs>
              <w:ind w:firstLine="3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F75971">
            <w:pPr>
              <w:spacing w:line="8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75971">
        <w:trPr>
          <w:trHeight w:val="27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971" w:rsidRDefault="00440ECD">
            <w:pPr>
              <w:pStyle w:val="ac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  <w:p w:rsidR="00F75971" w:rsidRDefault="00440ECD">
            <w:pPr>
              <w:pStyle w:val="ac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44</w:t>
            </w:r>
          </w:p>
          <w:p w:rsidR="00F75971" w:rsidRDefault="00440ECD">
            <w:pPr>
              <w:pStyle w:val="ac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4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F75971">
            <w:pPr>
              <w:jc w:val="both"/>
              <w:rPr>
                <w:color w:val="000000"/>
              </w:rPr>
            </w:pPr>
          </w:p>
        </w:tc>
      </w:tr>
      <w:tr w:rsidR="00F75971">
        <w:trPr>
          <w:trHeight w:val="27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971" w:rsidRDefault="00440ECD">
            <w:pPr>
              <w:pStyle w:val="ac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 аттестация в форме зачета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pStyle w:val="ac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971" w:rsidRDefault="00F75971">
            <w:pPr>
              <w:jc w:val="both"/>
              <w:rPr>
                <w:color w:val="000000"/>
              </w:rPr>
            </w:pPr>
          </w:p>
        </w:tc>
      </w:tr>
    </w:tbl>
    <w:p w:rsidR="00F75971" w:rsidRDefault="00F75971">
      <w:pPr>
        <w:sectPr w:rsidR="00F75971">
          <w:footerReference w:type="default" r:id="rId10"/>
          <w:footerReference w:type="first" r:id="rId11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100" w:charSpace="4096"/>
        </w:sectPr>
      </w:pPr>
    </w:p>
    <w:p w:rsidR="00F75971" w:rsidRDefault="00440ECD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3.УСЛОВИЯ РЕАЛИЗАЦИИ УЧЕБНОЙ ДИСЦИПЛИНЫ </w:t>
      </w:r>
    </w:p>
    <w:p w:rsidR="00F75971" w:rsidRDefault="00440ECD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3.1. Для реализации программы учебной дисциплины  должны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быть предусмотрены следующие специальные помещения:</w:t>
      </w:r>
    </w:p>
    <w:p w:rsidR="00F75971" w:rsidRDefault="00440ECD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Основы бизнеса и предпринимательской деятельности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Оборудование учебного кабинета: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посадочные места по количеству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;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рабочее место преподавателя;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комплект учебн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о-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наглядных пособий «Ос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новы бизнеса в предпринимательской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деятельности;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справочные пособия («Энциклопедия предпринимателя», энциклопедии по </w:t>
      </w:r>
      <w:proofErr w:type="gramEnd"/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экономике, книги из серии «Самые знаменитые»)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компьютер с лицензионным программным обеспечением;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-мультимедиа проектор;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мультимедийные обучающие программы;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интерактивная доска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smartboard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;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программное обеспечение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notebook</w:t>
      </w:r>
      <w:proofErr w:type="spellEnd"/>
    </w:p>
    <w:p w:rsidR="00F75971" w:rsidRDefault="00F75971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75971" w:rsidRDefault="00440ECD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3.2. Информационное обеспечение обучения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Перечень рекомендуемых уче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бных изданий, Интернет-ресурсов, дополнительной литературы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Основные источники: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ЛИТЕРАТУРА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Абашин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Э.А. Арбитраж: долги юридических лиц. – М., 2012.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 Анисимов В.П. и др. Правоведение: практикум. – М., 2014.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3.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Борохов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В.Б. Основы рыночной экономики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предпринимательства: дидактический материал для преподавателей системы начального профессионального образования. – М., 2002.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4. Каунов А.М. Организация и бизнес-планирование собственного дела. – Волгоград: Учитель, 2007.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Козюлина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Н.С. Продавец, контролер - кассир. – М.: «Дашков и К», 2006.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6. Макарова Н.В. Информатика и ИКТ. – СПб «Питер», 2008.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7. Соколова С.В. Основы экономики: учебное пособие. – М.: «Академия», 2008.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8. Сухов С.В., Сухов Ю.А. Основы менеджмента: 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чебное пособие. – М.: «Академия», 2008.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Шеламова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Г.М. Деловая культура и психология общения. – М.: «Академия», 2007.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10.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Череданова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Л.Н. Основы экономики и предпринимательства. – М.: «Академия», 2008.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Дополнительные источники: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Основы предприниматель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ской деятельности: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html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:// revolution.Allbest.ru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html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:// timtaler.narod.ru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html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:// www.aup.ru </w:t>
      </w:r>
    </w:p>
    <w:p w:rsidR="00F75971" w:rsidRDefault="00440ECD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html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:// www.pomorsu.ru </w:t>
      </w:r>
    </w:p>
    <w:p w:rsidR="00F75971" w:rsidRDefault="00F75971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F75971" w:rsidRDefault="00F75971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F75971" w:rsidRDefault="00F75971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val="en-US" w:eastAsia="ja-JP"/>
        </w:rPr>
      </w:pPr>
    </w:p>
    <w:p w:rsidR="00F75971" w:rsidRDefault="00F75971">
      <w:pPr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F75971" w:rsidRDefault="00F7597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F75971" w:rsidRDefault="00F7597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F75971" w:rsidRDefault="00440E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F75971" w:rsidRDefault="00F759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Ind w:w="-601" w:type="dxa"/>
        <w:tblLayout w:type="fixed"/>
        <w:tblLook w:val="01E0" w:firstRow="1" w:lastRow="1" w:firstColumn="1" w:lastColumn="1" w:noHBand="0" w:noVBand="0"/>
      </w:tblPr>
      <w:tblGrid>
        <w:gridCol w:w="2464"/>
        <w:gridCol w:w="4624"/>
        <w:gridCol w:w="2483"/>
      </w:tblGrid>
      <w:tr w:rsidR="00F75971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ПК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F75971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F75971" w:rsidRDefault="00440EC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построения экономической системы организации;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ОК3Планировать и реализовывать собственное професси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 профессиональной деятельности</w:t>
            </w:r>
          </w:p>
          <w:p w:rsidR="00F75971" w:rsidRDefault="00440EC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существлять документооборот и учет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F75971" w:rsidRDefault="00F7597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устный опрос</w:t>
            </w:r>
          </w:p>
          <w:p w:rsidR="00F75971" w:rsidRDefault="00F75971">
            <w:pPr>
              <w:pStyle w:val="ac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5971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основ-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оборотными средствами и оценку эффективности их использования;</w:t>
            </w:r>
          </w:p>
          <w:p w:rsidR="00F75971" w:rsidRDefault="00F75971">
            <w:pPr>
              <w:pStyle w:val="ac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75971" w:rsidRDefault="00F759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75971" w:rsidRDefault="00F75971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971" w:rsidRDefault="00F75971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971" w:rsidRDefault="00F75971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971" w:rsidRDefault="00F759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современные средства поиска, анализа и интерпретации информации, и информационные технологии для выполнения задач ОК3Планировать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знания по правовой и финансовой грамотности в различных жизненных ситуациях профессиональной деятельности</w:t>
            </w:r>
          </w:p>
          <w:p w:rsidR="00F75971" w:rsidRDefault="00440EC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нспортных средств.</w:t>
            </w:r>
          </w:p>
          <w:p w:rsidR="00F75971" w:rsidRDefault="00F75971">
            <w:pPr>
              <w:pStyle w:val="ac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устный опрос</w:t>
            </w:r>
          </w:p>
          <w:p w:rsidR="00F75971" w:rsidRDefault="00F75971">
            <w:pPr>
              <w:pStyle w:val="ac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5971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75971" w:rsidRDefault="00440ECD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 материальных, трудовых и финансовых ресурсов организации, показатели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эффективного использования;</w:t>
            </w:r>
          </w:p>
          <w:p w:rsidR="00F75971" w:rsidRDefault="00F75971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971" w:rsidRDefault="00F7597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ологии для выполнения задач ОК3Планировать и реализовывать собственное профессиональное и личностное развитие, предпринимательскую деятельность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профессиональной сфере, использовать знания по правовой и финансовой грамотности в различных жизненных 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ях  профессиональной деятельности</w:t>
            </w:r>
          </w:p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F75971" w:rsidRDefault="00440EC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F75971" w:rsidRDefault="00F7597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Тест, устный опрос</w:t>
            </w:r>
          </w:p>
          <w:p w:rsidR="00F75971" w:rsidRDefault="00F75971">
            <w:pPr>
              <w:pStyle w:val="ac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5971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механизмы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-образования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формы оплаты труда;</w:t>
            </w:r>
          </w:p>
          <w:p w:rsidR="00F75971" w:rsidRDefault="00F75971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интерпретации информации, и информационные технологии для выполнения задач ОК3Планировать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совой грамотности в различных жизненных ситуациях профессиональной деятельности</w:t>
            </w:r>
          </w:p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ых ситуациях</w:t>
            </w:r>
          </w:p>
          <w:p w:rsidR="00F75971" w:rsidRDefault="00440EC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F75971" w:rsidRDefault="00F75971">
            <w:pPr>
              <w:pStyle w:val="ac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pStyle w:val="ac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5971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экономи-ческие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показатели деятельности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орга-низации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методику их расчета;</w:t>
            </w:r>
          </w:p>
          <w:p w:rsidR="00F75971" w:rsidRDefault="00F75971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ОК3Планировать и реализовывать собственное профессиональное и личностное развитие, предпринимательскую деятельность в проф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ессиональной сфере, использовать знания по правовой и финансовой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грамотности в различных жизненных ситуациях профессиональной деятельности</w:t>
            </w:r>
          </w:p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режливого производства, эффективно действовать в чрезвычайных ситуациях</w:t>
            </w:r>
          </w:p>
          <w:p w:rsidR="00F75971" w:rsidRDefault="00440EC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F75971" w:rsidRDefault="00F75971">
            <w:pPr>
              <w:pStyle w:val="ac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pStyle w:val="ac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5971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-планирование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дея-тельности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организации.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ОК3Планировать и реализовывать собственное профессиональное и личностное развитие, предпринимател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ьскую деятельность в профессиональной сфере, использовать знания по правовой и финансовой грамотности в различных жизненных ситуациях профессиональной деятельности</w:t>
            </w:r>
          </w:p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ении климата, принципы бережливого производства, эффективно действовать в чрезвычайных ситуациях</w:t>
            </w:r>
          </w:p>
          <w:p w:rsidR="00F75971" w:rsidRDefault="00440EC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F75971" w:rsidRDefault="00F75971">
            <w:pPr>
              <w:pStyle w:val="ac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pStyle w:val="ac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5971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F75971" w:rsidRDefault="00440ECD">
            <w:pPr>
              <w:pStyle w:val="ac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организационно-правовые формы организаций;</w:t>
            </w:r>
          </w:p>
          <w:p w:rsidR="00F75971" w:rsidRDefault="00F75971">
            <w:pPr>
              <w:pStyle w:val="ac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ОК3Планировать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отности в различных жизненных ситуациях профессиональной деятельности</w:t>
            </w:r>
          </w:p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.Планировать и организовывать материально-техническое обеспечение процесса технического обслуживания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ремонта автотранспортных средств и их компонентов.</w:t>
            </w:r>
          </w:p>
          <w:p w:rsidR="00F75971" w:rsidRDefault="00440EC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F75971" w:rsidRDefault="00F7597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отвечать по обязательствам;</w:t>
            </w:r>
          </w:p>
        </w:tc>
      </w:tr>
      <w:tr w:rsidR="00F75971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планировать деятельность организации;</w:t>
            </w:r>
          </w:p>
          <w:p w:rsidR="00F75971" w:rsidRDefault="00F75971">
            <w:pPr>
              <w:pStyle w:val="ac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интерпретации информации, и информационные технологии для выполнения задач ОК3Планировать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совой грамотности в различных жизненных ситуациях профессиональной деятельности</w:t>
            </w:r>
          </w:p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ых ситуациях</w:t>
            </w:r>
          </w:p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F75971" w:rsidRDefault="00440EC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 по техническому обслуживанию и ремонту автотранспортных средств.</w:t>
            </w:r>
          </w:p>
          <w:p w:rsidR="00F75971" w:rsidRDefault="00F7597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  <w:p w:rsidR="00F75971" w:rsidRDefault="00F75971">
            <w:pPr>
              <w:pStyle w:val="ac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5971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состав материальных, трудовых и финансовых ресурсов организации;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интерпретации информации, и информационные технологии для выполнения задач ОК3Планировать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совой грамотности в различных жизненных ситуациях профессиональной деятельности</w:t>
            </w:r>
          </w:p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одействовать сохранению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окружающей среды, ресурсосбережению, применять знания об изменении климата, принципы бережливого производства, эффективно действовать в чрезвычайн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ых ситуациях</w:t>
            </w:r>
          </w:p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F75971" w:rsidRDefault="00440EC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 по техническому обслуживанию и ремонту автотранспортных средств.</w:t>
            </w:r>
          </w:p>
          <w:p w:rsidR="00F75971" w:rsidRDefault="00F75971">
            <w:pPr>
              <w:pStyle w:val="ac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Внеаудиторная самостоятельная работа</w:t>
            </w:r>
          </w:p>
          <w:p w:rsidR="00F75971" w:rsidRDefault="00F75971">
            <w:pPr>
              <w:pStyle w:val="ac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75971" w:rsidRDefault="00F75971">
            <w:pPr>
              <w:pStyle w:val="ac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75971" w:rsidRDefault="00440ECD">
            <w:pPr>
              <w:pStyle w:val="ac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  <w:p w:rsidR="00F75971" w:rsidRDefault="00F75971">
            <w:pPr>
              <w:pStyle w:val="ac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75971" w:rsidRDefault="00F75971">
            <w:pPr>
              <w:pStyle w:val="ac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5971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заполнять первичные документы по экономической деятельности организации;</w:t>
            </w:r>
          </w:p>
          <w:p w:rsidR="00F75971" w:rsidRDefault="00F75971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средства поиска, анализа и интерпретации информации, и информационные технологии для выполнения задач ОК3Планировать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 знания по правовой и финансовой грамотности в различных жизненных ситуациях профессиональной деятельности</w:t>
            </w:r>
          </w:p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вно действовать в чрезвычайных ситуациях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F75971">
            <w:pPr>
              <w:pStyle w:val="ac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5971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рассчитывать по принятой методологии основные экономические показатели деятельности организации, цены и заработную плату;</w:t>
            </w:r>
          </w:p>
          <w:p w:rsidR="00F75971" w:rsidRDefault="00F75971">
            <w:pPr>
              <w:pStyle w:val="ac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нформационные технологии для выполнения задач ОК3Планировать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жизненных ситуациях профессиональной деятельности</w:t>
            </w:r>
          </w:p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одействовать сохранению окружающей среды, ресурсосбережению, применять знания об изменении климата, принципы бережливого производства,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эффективно действовать в чрезвычайных ситуациях</w:t>
            </w:r>
          </w:p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F75971" w:rsidRDefault="00440EC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кому обслуживанию и ремонту автотранспортных средств.</w:t>
            </w:r>
          </w:p>
          <w:p w:rsidR="00F75971" w:rsidRDefault="00F75971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отвечать по обязательствам;</w:t>
            </w:r>
          </w:p>
        </w:tc>
      </w:tr>
      <w:tr w:rsidR="00F75971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находить и использовать необходимую экономическую информацию.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гии для выполнения задач ОК3Планировать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профессиональной деятельности</w:t>
            </w:r>
          </w:p>
          <w:p w:rsidR="00F75971" w:rsidRDefault="00440ECD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F75971" w:rsidRDefault="00440EC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существлять документооборот и учет движения запасных частей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осуществлении работ по техническому обслуживанию и ремонту автотранспортных средств.</w:t>
            </w:r>
          </w:p>
          <w:p w:rsidR="00F75971" w:rsidRDefault="00F7597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71" w:rsidRDefault="00440ECD">
            <w:pPr>
              <w:pStyle w:val="ac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  <w:p w:rsidR="00F75971" w:rsidRDefault="00F75971">
            <w:pPr>
              <w:pStyle w:val="ac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75971" w:rsidRDefault="00F7597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F75971" w:rsidRDefault="00F75971">
      <w:pPr>
        <w:pStyle w:val="ac"/>
        <w:rPr>
          <w:rFonts w:eastAsia="Times New Roman"/>
          <w:i/>
        </w:rPr>
      </w:pPr>
    </w:p>
    <w:p w:rsidR="00F75971" w:rsidRDefault="00F75971">
      <w:pPr>
        <w:pStyle w:val="ac"/>
      </w:pPr>
    </w:p>
    <w:p w:rsidR="00F75971" w:rsidRDefault="00F75971">
      <w:pPr>
        <w:pStyle w:val="ac"/>
      </w:pPr>
    </w:p>
    <w:sectPr w:rsidR="00F75971">
      <w:footerReference w:type="default" r:id="rId12"/>
      <w:footerReference w:type="first" r:id="rId13"/>
      <w:pgSz w:w="11906" w:h="16838"/>
      <w:pgMar w:top="1134" w:right="850" w:bottom="1134" w:left="1701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ECD" w:rsidRDefault="00440ECD">
      <w:pPr>
        <w:spacing w:after="0" w:line="240" w:lineRule="auto"/>
      </w:pPr>
      <w:r>
        <w:separator/>
      </w:r>
    </w:p>
  </w:endnote>
  <w:endnote w:type="continuationSeparator" w:id="0">
    <w:p w:rsidR="00440ECD" w:rsidRDefault="00440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971" w:rsidRDefault="00440ECD">
    <w:pPr>
      <w:pStyle w:val="a4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F75971" w:rsidRDefault="00440ECD">
                          <w:pPr>
                            <w:pStyle w:val="a4"/>
                            <w:rPr>
                              <w:rStyle w:val="a5"/>
                              <w:rFonts w:eastAsia="Times New Roman"/>
                            </w:rPr>
                          </w:pPr>
                          <w:r>
                            <w:rPr>
                              <w:rStyle w:val="a5"/>
                              <w:rFonts w:eastAsia="Times New Roman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rFonts w:eastAsia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rFonts w:eastAsia="Times New Roman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rFonts w:eastAsia="Times New Roman"/>
                            </w:rPr>
                            <w:t>0</w:t>
                          </w:r>
                          <w:r>
                            <w:rPr>
                              <w:rStyle w:val="a5"/>
                              <w:rFonts w:eastAsia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  <w:rFonts w:eastAsia="Times New Roman"/>
                      </w:rPr>
                    </w:pPr>
                    <w:r>
                      <w:rPr>
                        <w:rStyle w:val="Pagenumber"/>
                        <w:rFonts w:eastAsia="Times New Roman"/>
                      </w:rPr>
                      <w:fldChar w:fldCharType="begin"/>
                    </w:r>
                    <w:r>
                      <w:rPr>
                        <w:rStyle w:val="Pagenumber"/>
                        <w:rFonts w:eastAsia="Times New Roman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eastAsia="Times New Roman"/>
                      </w:rPr>
                      <w:fldChar w:fldCharType="separate"/>
                    </w:r>
                    <w:r>
                      <w:rPr>
                        <w:rStyle w:val="Pagenumber"/>
                        <w:rFonts w:eastAsia="Times New Roman"/>
                      </w:rPr>
                      <w:t>0</w:t>
                    </w:r>
                    <w:r>
                      <w:rPr>
                        <w:rStyle w:val="Pagenumber"/>
                        <w:rFonts w:eastAsia="Times New Roman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971" w:rsidRDefault="00440ECD">
    <w:pPr>
      <w:pStyle w:val="a4"/>
      <w:jc w:val="right"/>
    </w:pPr>
    <w:r>
      <w:fldChar w:fldCharType="begin"/>
    </w:r>
    <w:r>
      <w:instrText xml:space="preserve"> PAGE </w:instrText>
    </w:r>
    <w:r>
      <w:fldChar w:fldCharType="separate"/>
    </w:r>
    <w:r w:rsidR="006C6417">
      <w:rPr>
        <w:noProof/>
      </w:rPr>
      <w:t>2</w:t>
    </w:r>
    <w:r>
      <w:fldChar w:fldCharType="end"/>
    </w:r>
  </w:p>
  <w:p w:rsidR="00F75971" w:rsidRDefault="00F75971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971" w:rsidRDefault="00440ECD">
    <w:pPr>
      <w:pStyle w:val="a4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:rsidR="00F75971" w:rsidRDefault="00F75971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971" w:rsidRDefault="00440ECD">
    <w:pPr>
      <w:pStyle w:val="a4"/>
      <w:jc w:val="right"/>
    </w:pPr>
    <w:r>
      <w:fldChar w:fldCharType="begin"/>
    </w:r>
    <w:r>
      <w:instrText xml:space="preserve"> PAGE </w:instrText>
    </w:r>
    <w:r>
      <w:fldChar w:fldCharType="separate"/>
    </w:r>
    <w:r w:rsidR="006C6417">
      <w:rPr>
        <w:noProof/>
      </w:rPr>
      <w:t>10</w:t>
    </w:r>
    <w:r>
      <w:fldChar w:fldCharType="end"/>
    </w:r>
  </w:p>
  <w:p w:rsidR="00F75971" w:rsidRDefault="00F75971">
    <w:pPr>
      <w:pStyle w:val="a4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971" w:rsidRDefault="00F75971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971" w:rsidRDefault="00440ECD">
    <w:pPr>
      <w:pStyle w:val="a4"/>
      <w:jc w:val="right"/>
    </w:pPr>
    <w:r>
      <w:fldChar w:fldCharType="begin"/>
    </w:r>
    <w:r>
      <w:instrText xml:space="preserve"> PAGE </w:instrText>
    </w:r>
    <w:r>
      <w:fldChar w:fldCharType="separate"/>
    </w:r>
    <w:r w:rsidR="006C6417">
      <w:rPr>
        <w:noProof/>
      </w:rPr>
      <w:t>18</w:t>
    </w:r>
    <w:r>
      <w:fldChar w:fldCharType="end"/>
    </w:r>
  </w:p>
  <w:p w:rsidR="00F75971" w:rsidRDefault="00F75971">
    <w:pPr>
      <w:pStyle w:val="a4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971" w:rsidRDefault="00F7597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ECD" w:rsidRDefault="00440ECD">
      <w:pPr>
        <w:spacing w:after="0" w:line="240" w:lineRule="auto"/>
      </w:pPr>
      <w:r>
        <w:separator/>
      </w:r>
    </w:p>
  </w:footnote>
  <w:footnote w:type="continuationSeparator" w:id="0">
    <w:p w:rsidR="00440ECD" w:rsidRDefault="00440E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75971"/>
    <w:rsid w:val="00440ECD"/>
    <w:rsid w:val="006C6417"/>
    <w:rsid w:val="00F7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1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semiHidden/>
    <w:qFormat/>
    <w:rsid w:val="00430ADF"/>
    <w:rPr>
      <w:rFonts w:eastAsiaTheme="minorHAnsi"/>
      <w:lang w:eastAsia="en-US"/>
    </w:rPr>
  </w:style>
  <w:style w:type="character" w:styleId="a5">
    <w:name w:val="page number"/>
    <w:basedOn w:val="a0"/>
    <w:uiPriority w:val="99"/>
    <w:qFormat/>
    <w:rsid w:val="00430ADF"/>
    <w:rPr>
      <w:rFonts w:cs="Times New Roman"/>
    </w:rPr>
  </w:style>
  <w:style w:type="character" w:customStyle="1" w:styleId="2">
    <w:name w:val="Основной текст (2)"/>
    <w:basedOn w:val="a0"/>
    <w:qFormat/>
    <w:rsid w:val="00430AD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b">
    <w:name w:val="Колонтитул"/>
    <w:basedOn w:val="a"/>
    <w:qFormat/>
  </w:style>
  <w:style w:type="paragraph" w:styleId="a4">
    <w:name w:val="footer"/>
    <w:basedOn w:val="a"/>
    <w:link w:val="a3"/>
    <w:uiPriority w:val="99"/>
    <w:semiHidden/>
    <w:unhideWhenUsed/>
    <w:rsid w:val="00430AD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qFormat/>
    <w:rsid w:val="00430ADF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No Spacing"/>
    <w:uiPriority w:val="1"/>
    <w:qFormat/>
    <w:rsid w:val="00430ADF"/>
    <w:rPr>
      <w:rFonts w:ascii="Calibri" w:eastAsiaTheme="minorHAnsi" w:hAnsi="Calibri"/>
      <w:lang w:eastAsia="en-US"/>
    </w:rPr>
  </w:style>
  <w:style w:type="paragraph" w:customStyle="1" w:styleId="ad">
    <w:name w:val="Содержимое врезки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3135</Words>
  <Characters>17871</Characters>
  <Application>Microsoft Office Word</Application>
  <DocSecurity>0</DocSecurity>
  <Lines>148</Lines>
  <Paragraphs>41</Paragraphs>
  <ScaleCrop>false</ScaleCrop>
  <Company>Reanimator Extreme Edition</Company>
  <LinksUpToDate>false</LinksUpToDate>
  <CharactersWithSpaces>20965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dc:description/>
  <cp:lastModifiedBy>Я</cp:lastModifiedBy>
  <cp:revision>13</cp:revision>
  <dcterms:created xsi:type="dcterms:W3CDTF">2025-11-18T18:32:00Z</dcterms:created>
  <dcterms:modified xsi:type="dcterms:W3CDTF">2026-03-18T09:36:00Z</dcterms:modified>
  <dc:language>ru-RU</dc:language>
</cp:coreProperties>
</file>